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9" w:rsidRDefault="00AC1D2C" w:rsidP="00465EB7">
      <w:pPr>
        <w:tabs>
          <w:tab w:val="left" w:pos="1035"/>
        </w:tabs>
        <w:spacing w:after="0"/>
        <w:rPr>
          <w:rFonts w:ascii="Tahoma" w:hAnsi="Tahoma" w:cs="Tahoma"/>
          <w:color w:val="660066"/>
          <w:sz w:val="52"/>
          <w:szCs w:val="52"/>
        </w:rPr>
      </w:pPr>
      <w:r w:rsidRPr="00F83E8C">
        <w:rPr>
          <w:rFonts w:ascii="Tahoma" w:hAnsi="Tahoma" w:cs="Tahoma"/>
          <w:color w:val="660066"/>
          <w:sz w:val="52"/>
          <w:szCs w:val="52"/>
        </w:rPr>
        <w:t xml:space="preserve">Curriculum Map </w:t>
      </w:r>
      <w:r w:rsidR="00A055E8" w:rsidRPr="00F83E8C">
        <w:rPr>
          <w:rFonts w:ascii="Tahoma" w:hAnsi="Tahoma" w:cs="Tahoma"/>
          <w:color w:val="660066"/>
          <w:sz w:val="52"/>
          <w:szCs w:val="52"/>
        </w:rPr>
        <w:t>–</w:t>
      </w:r>
      <w:r w:rsidRPr="00F83E8C">
        <w:rPr>
          <w:rFonts w:ascii="Tahoma" w:hAnsi="Tahoma" w:cs="Tahoma"/>
          <w:color w:val="660066"/>
          <w:sz w:val="52"/>
          <w:szCs w:val="52"/>
        </w:rPr>
        <w:t xml:space="preserve"> </w:t>
      </w:r>
      <w:r w:rsidR="00FD6062">
        <w:rPr>
          <w:rFonts w:ascii="Tahoma" w:hAnsi="Tahoma" w:cs="Tahoma"/>
          <w:color w:val="660066"/>
          <w:sz w:val="52"/>
          <w:szCs w:val="52"/>
        </w:rPr>
        <w:t>Computing (from CLC scheme of work)</w:t>
      </w:r>
    </w:p>
    <w:p w:rsidR="00A055E8" w:rsidRPr="00A055E8" w:rsidRDefault="00A055E8" w:rsidP="00465EB7">
      <w:pPr>
        <w:tabs>
          <w:tab w:val="left" w:pos="1035"/>
        </w:tabs>
        <w:spacing w:after="0"/>
        <w:rPr>
          <w:rFonts w:ascii="Tahoma" w:hAnsi="Tahoma" w:cs="Tahoma"/>
          <w:sz w:val="22"/>
          <w:szCs w:val="22"/>
        </w:rPr>
      </w:pPr>
    </w:p>
    <w:tbl>
      <w:tblPr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064"/>
        <w:gridCol w:w="5202"/>
        <w:gridCol w:w="4543"/>
      </w:tblGrid>
      <w:tr w:rsidR="00F83E8C" w:rsidTr="00FD6062">
        <w:trPr>
          <w:trHeight w:val="47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C" w:rsidRDefault="00F83E8C">
            <w:pPr>
              <w:tabs>
                <w:tab w:val="left" w:pos="1035"/>
              </w:tabs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C" w:rsidRPr="00F83E8C" w:rsidRDefault="00F83E8C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48"/>
                <w:szCs w:val="48"/>
              </w:rPr>
            </w:pPr>
            <w:r w:rsidRPr="00F83E8C">
              <w:rPr>
                <w:rFonts w:ascii="Tahoma" w:hAnsi="Tahoma" w:cs="Tahoma"/>
                <w:color w:val="660066"/>
                <w:sz w:val="48"/>
                <w:szCs w:val="48"/>
              </w:rPr>
              <w:t>Autumn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C" w:rsidRPr="00F83E8C" w:rsidRDefault="00F83E8C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48"/>
                <w:szCs w:val="48"/>
              </w:rPr>
            </w:pPr>
            <w:r w:rsidRPr="00F83E8C">
              <w:rPr>
                <w:rFonts w:ascii="Tahoma" w:hAnsi="Tahoma" w:cs="Tahoma"/>
                <w:color w:val="660066"/>
                <w:sz w:val="48"/>
                <w:szCs w:val="48"/>
              </w:rPr>
              <w:t>Spring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C" w:rsidRPr="00F83E8C" w:rsidRDefault="00F83E8C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48"/>
                <w:szCs w:val="48"/>
              </w:rPr>
            </w:pPr>
            <w:r w:rsidRPr="00F83E8C">
              <w:rPr>
                <w:rFonts w:ascii="Tahoma" w:hAnsi="Tahoma" w:cs="Tahoma"/>
                <w:color w:val="660066"/>
                <w:sz w:val="48"/>
                <w:szCs w:val="48"/>
              </w:rPr>
              <w:t>Summer</w:t>
            </w:r>
          </w:p>
        </w:tc>
      </w:tr>
      <w:tr w:rsidR="00F83E8C" w:rsidTr="00FD6062">
        <w:trPr>
          <w:cantSplit/>
          <w:trHeight w:val="11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C" w:rsidRPr="00F83E8C" w:rsidRDefault="00F83E8C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Year</w:t>
            </w:r>
          </w:p>
          <w:p w:rsidR="00F83E8C" w:rsidRPr="00F83E8C" w:rsidRDefault="00F83E8C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6" w:rsidRDefault="00DE3476">
            <w:pPr>
              <w:tabs>
                <w:tab w:val="left" w:pos="1035"/>
              </w:tabs>
              <w:spacing w:after="0"/>
              <w:ind w:left="113" w:right="113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F0341" w:rsidRDefault="00FD6062">
            <w:pPr>
              <w:tabs>
                <w:tab w:val="left" w:pos="1035"/>
              </w:tabs>
              <w:spacing w:after="0"/>
              <w:ind w:left="113" w:right="113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 are all connected</w:t>
            </w:r>
          </w:p>
          <w:p w:rsidR="00FD6062" w:rsidRPr="008246D2" w:rsidRDefault="00FD6062">
            <w:pPr>
              <w:tabs>
                <w:tab w:val="left" w:pos="1035"/>
              </w:tabs>
              <w:spacing w:after="0"/>
              <w:ind w:left="113" w:right="113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Young Investigators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6" w:rsidRDefault="00DE3476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Walking with Dinosaurs</w:t>
            </w:r>
          </w:p>
          <w:p w:rsidR="001F0341" w:rsidRPr="008246D2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Crazy Creatures</w:t>
            </w:r>
            <w:r w:rsidR="001F034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6" w:rsidRDefault="00DE3476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F0341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Games design</w:t>
            </w:r>
          </w:p>
          <w:p w:rsidR="00FD6062" w:rsidRPr="008246D2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Creating Pictures</w:t>
            </w:r>
          </w:p>
        </w:tc>
      </w:tr>
      <w:tr w:rsidR="00F83E8C" w:rsidTr="00FD6062">
        <w:trPr>
          <w:cantSplit/>
          <w:trHeight w:val="113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C" w:rsidRPr="00F83E8C" w:rsidRDefault="00F83E8C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Year</w:t>
            </w:r>
          </w:p>
          <w:p w:rsidR="00F83E8C" w:rsidRPr="00F83E8C" w:rsidRDefault="00F83E8C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1" w:rsidRDefault="001F0341" w:rsidP="00DE3476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FD6062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You’ve got Mail</w:t>
            </w:r>
          </w:p>
          <w:p w:rsidR="00FD6062" w:rsidRPr="008246D2" w:rsidRDefault="00FD6062" w:rsidP="00FD6062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Whatever the Weather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1" w:rsidRDefault="001F0341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Cracking Codes</w:t>
            </w:r>
          </w:p>
          <w:p w:rsidR="00FD6062" w:rsidRPr="008246D2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Super Sci-fi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1" w:rsidRDefault="001F0341" w:rsidP="00542D1B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542D1B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Let’s Fix It</w:t>
            </w:r>
          </w:p>
          <w:p w:rsidR="00FD6062" w:rsidRPr="008246D2" w:rsidRDefault="00FD6062" w:rsidP="00542D1B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Young Authors</w:t>
            </w:r>
          </w:p>
        </w:tc>
      </w:tr>
      <w:tr w:rsidR="00AA6A53" w:rsidTr="00FD6062">
        <w:trPr>
          <w:cantSplit/>
          <w:trHeight w:val="112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C" w:rsidRPr="00F83E8C" w:rsidRDefault="00F83E8C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Year</w:t>
            </w:r>
          </w:p>
          <w:p w:rsidR="00AA6A53" w:rsidRPr="00F83E8C" w:rsidRDefault="00AA6A53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1" w:rsidRDefault="001F0341" w:rsidP="008246D2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8246D2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Controlling Robots</w:t>
            </w:r>
          </w:p>
          <w:p w:rsidR="00FD6062" w:rsidRPr="008246D2" w:rsidRDefault="00FD6062" w:rsidP="008246D2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Blogging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41" w:rsidRDefault="001F0341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Creating Games</w:t>
            </w:r>
          </w:p>
          <w:p w:rsidR="00FD6062" w:rsidRPr="008246D2" w:rsidRDefault="00FD6062" w:rsidP="00FD6062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 Democracy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1" w:rsidRDefault="001F0341" w:rsidP="001F0341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1F0341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Creating a Program</w:t>
            </w:r>
          </w:p>
          <w:p w:rsidR="00FD6062" w:rsidRPr="008246D2" w:rsidRDefault="00FD6062" w:rsidP="001F0341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Publisher</w:t>
            </w:r>
          </w:p>
        </w:tc>
      </w:tr>
      <w:tr w:rsidR="00AA6A53" w:rsidTr="00FD6062">
        <w:trPr>
          <w:cantSplit/>
          <w:trHeight w:val="111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C" w:rsidRPr="00F83E8C" w:rsidRDefault="00F83E8C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Year</w:t>
            </w:r>
          </w:p>
          <w:p w:rsidR="00AA6A53" w:rsidRPr="00F83E8C" w:rsidRDefault="00AA6A53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2" w:rsidRDefault="00FD6062" w:rsidP="001F0341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1F0341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Back to the Future</w:t>
            </w:r>
          </w:p>
          <w:p w:rsidR="00FD6062" w:rsidRPr="00AA6A53" w:rsidRDefault="00FD6062" w:rsidP="001F0341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Building Virtual Lands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6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Cars</w:t>
            </w:r>
          </w:p>
          <w:p w:rsidR="00FD6062" w:rsidRPr="008246D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Hurray for Hollywood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Interface Designer</w:t>
            </w:r>
          </w:p>
          <w:p w:rsidR="00FD6062" w:rsidRPr="008246D2" w:rsidRDefault="00FD6062" w:rsidP="00FD6062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Final Score - Data</w:t>
            </w:r>
          </w:p>
        </w:tc>
      </w:tr>
      <w:tr w:rsidR="00FD6062" w:rsidTr="00FD6062">
        <w:trPr>
          <w:cantSplit/>
          <w:trHeight w:val="113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62" w:rsidRPr="00F83E8C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Year</w:t>
            </w:r>
          </w:p>
          <w:p w:rsidR="00FD6062" w:rsidRPr="00F83E8C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2" w:rsidRDefault="00FD6062" w:rsidP="00665054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665054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Making Games</w:t>
            </w:r>
          </w:p>
          <w:p w:rsidR="00FD6062" w:rsidRPr="00AA6A53" w:rsidRDefault="00FD6062" w:rsidP="00665054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Creating News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2" w:rsidRDefault="00FD6062" w:rsidP="00665054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665054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Cryptography</w:t>
            </w:r>
          </w:p>
          <w:p w:rsidR="00FD6062" w:rsidRPr="008246D2" w:rsidRDefault="00FD6062" w:rsidP="00665054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Interactive Art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2" w:rsidRDefault="00FD6062" w:rsidP="00665054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665054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Web Site Design</w:t>
            </w:r>
          </w:p>
          <w:p w:rsidR="00FD6062" w:rsidRPr="008246D2" w:rsidRDefault="00FD6062" w:rsidP="00665054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Inventing</w:t>
            </w:r>
          </w:p>
        </w:tc>
      </w:tr>
      <w:tr w:rsidR="00FD6062" w:rsidTr="00FD6062">
        <w:trPr>
          <w:cantSplit/>
          <w:trHeight w:val="110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62" w:rsidRPr="00F83E8C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Year</w:t>
            </w:r>
          </w:p>
          <w:p w:rsidR="00FD6062" w:rsidRPr="00F83E8C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color w:val="660066"/>
                <w:sz w:val="36"/>
                <w:szCs w:val="36"/>
              </w:rPr>
            </w:pPr>
            <w:r w:rsidRPr="00F83E8C">
              <w:rPr>
                <w:rFonts w:ascii="Tahoma" w:hAnsi="Tahoma" w:cs="Tahoma"/>
                <w:color w:val="660066"/>
                <w:sz w:val="36"/>
                <w:szCs w:val="36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2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Computing Language</w:t>
            </w:r>
          </w:p>
          <w:p w:rsidR="00FD6062" w:rsidRPr="008246D2" w:rsidRDefault="00FD6062" w:rsidP="00F83E8C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Graphics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Apps</w:t>
            </w:r>
          </w:p>
          <w:p w:rsidR="00FD6062" w:rsidRPr="008246D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606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Apps</w:t>
            </w:r>
          </w:p>
          <w:p w:rsidR="00FD6062" w:rsidRPr="008246D2" w:rsidRDefault="00FD6062" w:rsidP="00AA6A53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Young Authors</w:t>
            </w:r>
          </w:p>
        </w:tc>
      </w:tr>
    </w:tbl>
    <w:p w:rsidR="000F4285" w:rsidRPr="00FD6062" w:rsidRDefault="000F4285" w:rsidP="00F83E8C">
      <w:pPr>
        <w:tabs>
          <w:tab w:val="left" w:pos="1035"/>
        </w:tabs>
        <w:spacing w:after="0"/>
        <w:rPr>
          <w:rFonts w:ascii="Tahoma" w:hAnsi="Tahoma" w:cs="Tahoma"/>
          <w:color w:val="5F497A" w:themeColor="accent4" w:themeShade="BF"/>
          <w:sz w:val="28"/>
          <w:szCs w:val="28"/>
        </w:rPr>
      </w:pPr>
    </w:p>
    <w:p w:rsidR="00FD6062" w:rsidRPr="00FD6062" w:rsidRDefault="00FD6062" w:rsidP="00F83E8C">
      <w:pPr>
        <w:tabs>
          <w:tab w:val="left" w:pos="1035"/>
        </w:tabs>
        <w:spacing w:after="0"/>
        <w:rPr>
          <w:rFonts w:ascii="Tahoma" w:hAnsi="Tahoma" w:cs="Tahoma"/>
          <w:color w:val="5F497A" w:themeColor="accent4" w:themeShade="BF"/>
          <w:sz w:val="28"/>
          <w:szCs w:val="28"/>
        </w:rPr>
      </w:pPr>
      <w:r w:rsidRPr="00FD6062">
        <w:rPr>
          <w:rFonts w:ascii="Tahoma" w:hAnsi="Tahoma" w:cs="Tahoma"/>
          <w:color w:val="5F497A" w:themeColor="accent4" w:themeShade="BF"/>
          <w:sz w:val="28"/>
          <w:szCs w:val="28"/>
        </w:rPr>
        <w:t xml:space="preserve">*Please note that the allocated term dates for each module may change due to SLA with local CLC who offer support  </w:t>
      </w:r>
    </w:p>
    <w:p w:rsidR="00FD6062" w:rsidRPr="00FD6062" w:rsidRDefault="00FD6062" w:rsidP="00F83E8C">
      <w:pPr>
        <w:tabs>
          <w:tab w:val="left" w:pos="1035"/>
        </w:tabs>
        <w:spacing w:after="0"/>
        <w:rPr>
          <w:rFonts w:ascii="Tahoma" w:hAnsi="Tahoma" w:cs="Tahoma"/>
          <w:color w:val="5F497A" w:themeColor="accent4" w:themeShade="BF"/>
          <w:sz w:val="28"/>
          <w:szCs w:val="28"/>
        </w:rPr>
      </w:pPr>
      <w:r w:rsidRPr="00FD6062">
        <w:rPr>
          <w:rFonts w:ascii="Tahoma" w:hAnsi="Tahoma" w:cs="Tahoma"/>
          <w:color w:val="5F497A" w:themeColor="accent4" w:themeShade="BF"/>
          <w:sz w:val="28"/>
          <w:szCs w:val="28"/>
        </w:rPr>
        <w:t xml:space="preserve">  </w:t>
      </w:r>
      <w:proofErr w:type="gramStart"/>
      <w:r w:rsidRPr="00FD6062">
        <w:rPr>
          <w:rFonts w:ascii="Tahoma" w:hAnsi="Tahoma" w:cs="Tahoma"/>
          <w:color w:val="5F497A" w:themeColor="accent4" w:themeShade="BF"/>
          <w:sz w:val="28"/>
          <w:szCs w:val="28"/>
        </w:rPr>
        <w:t>throughout</w:t>
      </w:r>
      <w:proofErr w:type="gramEnd"/>
      <w:r w:rsidRPr="00FD6062">
        <w:rPr>
          <w:rFonts w:ascii="Tahoma" w:hAnsi="Tahoma" w:cs="Tahoma"/>
          <w:color w:val="5F497A" w:themeColor="accent4" w:themeShade="BF"/>
          <w:sz w:val="28"/>
          <w:szCs w:val="28"/>
        </w:rPr>
        <w:t xml:space="preserve"> the year.</w:t>
      </w:r>
    </w:p>
    <w:sectPr w:rsidR="00FD6062" w:rsidRPr="00FD6062" w:rsidSect="00AC1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60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20" w:rsidRDefault="008E2320">
      <w:r>
        <w:separator/>
      </w:r>
    </w:p>
  </w:endnote>
  <w:endnote w:type="continuationSeparator" w:id="0">
    <w:p w:rsidR="008E2320" w:rsidRDefault="008E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CC" w:rsidRDefault="00CD3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82" w:rsidRPr="00AF4DCA" w:rsidRDefault="007F2082" w:rsidP="00AF4DCA">
    <w:pPr>
      <w:pStyle w:val="Footer"/>
      <w:jc w:val="center"/>
      <w:rPr>
        <w:rFonts w:ascii="Lucida Handwriting" w:hAnsi="Lucida Handwriting"/>
        <w:b/>
        <w:sz w:val="22"/>
        <w:szCs w:val="22"/>
      </w:rPr>
    </w:pPr>
    <w:r w:rsidRPr="00AF4DCA">
      <w:rPr>
        <w:rFonts w:ascii="Lucida Handwriting" w:hAnsi="Lucida Handwriting"/>
        <w:b/>
        <w:sz w:val="22"/>
        <w:szCs w:val="22"/>
      </w:rPr>
      <w:t>Live in Faith and Learn in Love Together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CC" w:rsidRDefault="00CD3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20" w:rsidRDefault="008E2320">
      <w:r>
        <w:separator/>
      </w:r>
    </w:p>
  </w:footnote>
  <w:footnote w:type="continuationSeparator" w:id="0">
    <w:p w:rsidR="008E2320" w:rsidRDefault="008E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CC" w:rsidRDefault="00CD3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82" w:rsidRPr="00AF4DCA" w:rsidRDefault="00E86BB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-19050</wp:posOffset>
          </wp:positionV>
          <wp:extent cx="474345" cy="485775"/>
          <wp:effectExtent l="19050" t="0" r="1905" b="0"/>
          <wp:wrapThrough wrapText="bothSides">
            <wp:wrapPolygon edited="0">
              <wp:start x="-867" y="0"/>
              <wp:lineTo x="-867" y="21176"/>
              <wp:lineTo x="21687" y="21176"/>
              <wp:lineTo x="21687" y="0"/>
              <wp:lineTo x="-867" y="0"/>
            </wp:wrapPolygon>
          </wp:wrapThrough>
          <wp:docPr id="1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7">
      <w:rPr>
        <w:rFonts w:ascii="Arial" w:hAnsi="Arial" w:cs="Arial"/>
        <w:b/>
        <w:sz w:val="22"/>
        <w:szCs w:val="22"/>
      </w:rPr>
      <w:t xml:space="preserve">        </w:t>
    </w:r>
    <w:r w:rsidR="007F2082" w:rsidRPr="00AF4DCA">
      <w:rPr>
        <w:rFonts w:ascii="Arial" w:hAnsi="Arial" w:cs="Arial"/>
        <w:b/>
        <w:sz w:val="22"/>
        <w:szCs w:val="22"/>
      </w:rPr>
      <w:t>St John Fisher Catholic Primary School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CC" w:rsidRDefault="00CD3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07F2"/>
    <w:rsid w:val="000519F7"/>
    <w:rsid w:val="000D0B67"/>
    <w:rsid w:val="000F4285"/>
    <w:rsid w:val="00100469"/>
    <w:rsid w:val="00134A9E"/>
    <w:rsid w:val="00153503"/>
    <w:rsid w:val="00182039"/>
    <w:rsid w:val="001B3CF6"/>
    <w:rsid w:val="001D45A5"/>
    <w:rsid w:val="001F0341"/>
    <w:rsid w:val="001F622A"/>
    <w:rsid w:val="002062C1"/>
    <w:rsid w:val="002B71C9"/>
    <w:rsid w:val="003122BA"/>
    <w:rsid w:val="00376101"/>
    <w:rsid w:val="003920A7"/>
    <w:rsid w:val="003969D1"/>
    <w:rsid w:val="003B2915"/>
    <w:rsid w:val="003C406B"/>
    <w:rsid w:val="00444ABD"/>
    <w:rsid w:val="00461754"/>
    <w:rsid w:val="00465EB7"/>
    <w:rsid w:val="004A3896"/>
    <w:rsid w:val="004B22B1"/>
    <w:rsid w:val="004E6EE6"/>
    <w:rsid w:val="004F5F69"/>
    <w:rsid w:val="00506B80"/>
    <w:rsid w:val="005301E5"/>
    <w:rsid w:val="005342BA"/>
    <w:rsid w:val="00542D1B"/>
    <w:rsid w:val="00575EBF"/>
    <w:rsid w:val="00576D72"/>
    <w:rsid w:val="005B72DB"/>
    <w:rsid w:val="005E2EE9"/>
    <w:rsid w:val="005F4FAC"/>
    <w:rsid w:val="006271F0"/>
    <w:rsid w:val="00633A27"/>
    <w:rsid w:val="006348DD"/>
    <w:rsid w:val="006B1475"/>
    <w:rsid w:val="006C756B"/>
    <w:rsid w:val="00736375"/>
    <w:rsid w:val="007665A1"/>
    <w:rsid w:val="007D654F"/>
    <w:rsid w:val="007F2082"/>
    <w:rsid w:val="0081394A"/>
    <w:rsid w:val="00816F38"/>
    <w:rsid w:val="008246D2"/>
    <w:rsid w:val="0084103F"/>
    <w:rsid w:val="00846389"/>
    <w:rsid w:val="008557A9"/>
    <w:rsid w:val="0085741B"/>
    <w:rsid w:val="00867BC8"/>
    <w:rsid w:val="008D01BA"/>
    <w:rsid w:val="008D25AF"/>
    <w:rsid w:val="008E2320"/>
    <w:rsid w:val="008F1C5A"/>
    <w:rsid w:val="009773A9"/>
    <w:rsid w:val="00A000D2"/>
    <w:rsid w:val="00A055E8"/>
    <w:rsid w:val="00A10D41"/>
    <w:rsid w:val="00A75A60"/>
    <w:rsid w:val="00A92D84"/>
    <w:rsid w:val="00AA05C3"/>
    <w:rsid w:val="00AA6A53"/>
    <w:rsid w:val="00AC1D2C"/>
    <w:rsid w:val="00AF4DCA"/>
    <w:rsid w:val="00B20612"/>
    <w:rsid w:val="00B30247"/>
    <w:rsid w:val="00B3365C"/>
    <w:rsid w:val="00C007F2"/>
    <w:rsid w:val="00C61CDE"/>
    <w:rsid w:val="00C75047"/>
    <w:rsid w:val="00CA3409"/>
    <w:rsid w:val="00CA4164"/>
    <w:rsid w:val="00CD38CC"/>
    <w:rsid w:val="00D1418C"/>
    <w:rsid w:val="00D3648C"/>
    <w:rsid w:val="00D45ECB"/>
    <w:rsid w:val="00D661BB"/>
    <w:rsid w:val="00D85886"/>
    <w:rsid w:val="00D933BF"/>
    <w:rsid w:val="00D95EE9"/>
    <w:rsid w:val="00DE2124"/>
    <w:rsid w:val="00DE3476"/>
    <w:rsid w:val="00E43117"/>
    <w:rsid w:val="00E44FC6"/>
    <w:rsid w:val="00E575AC"/>
    <w:rsid w:val="00E81379"/>
    <w:rsid w:val="00E86BB6"/>
    <w:rsid w:val="00EA2343"/>
    <w:rsid w:val="00EB03C2"/>
    <w:rsid w:val="00F0090D"/>
    <w:rsid w:val="00F305EA"/>
    <w:rsid w:val="00F51F59"/>
    <w:rsid w:val="00F83E8C"/>
    <w:rsid w:val="00FB0E3B"/>
    <w:rsid w:val="00FD41E7"/>
    <w:rsid w:val="00FD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F2"/>
    <w:pPr>
      <w:spacing w:after="200"/>
    </w:pPr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4DC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2D84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DF57-B108-40FE-9A93-C182DFC3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update (14</vt:lpstr>
    </vt:vector>
  </TitlesOfParts>
  <Company>Knowsley MBC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update (14</dc:title>
  <dc:creator>Authorised User</dc:creator>
  <cp:lastModifiedBy>Tambourini-GunningA</cp:lastModifiedBy>
  <cp:revision>2</cp:revision>
  <cp:lastPrinted>2016-01-06T14:59:00Z</cp:lastPrinted>
  <dcterms:created xsi:type="dcterms:W3CDTF">2016-01-06T15:10:00Z</dcterms:created>
  <dcterms:modified xsi:type="dcterms:W3CDTF">2016-01-06T15:10:00Z</dcterms:modified>
</cp:coreProperties>
</file>